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06" w:rsidRPr="00D40F06" w:rsidRDefault="00D40F06" w:rsidP="00D4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D40F06" w:rsidRPr="00D40F06" w:rsidRDefault="00D40F06" w:rsidP="00D40F0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F06">
        <w:rPr>
          <w:rFonts w:ascii="Times New Roman" w:eastAsia="Calibri" w:hAnsi="Times New Roman" w:cs="Times New Roman"/>
          <w:b/>
          <w:bCs/>
          <w:sz w:val="28"/>
          <w:szCs w:val="28"/>
        </w:rPr>
        <w:t>КИНЕШЕМСКОГО МУНИЦИПАЛЬНОГО РАЙОНА</w:t>
      </w:r>
    </w:p>
    <w:p w:rsidR="00D40F06" w:rsidRPr="00D40F06" w:rsidRDefault="00D40F06" w:rsidP="00D40F0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F06">
        <w:rPr>
          <w:rFonts w:ascii="Times New Roman" w:eastAsia="Calibri" w:hAnsi="Times New Roman" w:cs="Times New Roman"/>
          <w:b/>
          <w:bCs/>
          <w:sz w:val="28"/>
          <w:szCs w:val="28"/>
        </w:rPr>
        <w:t>П Р И К А З</w:t>
      </w:r>
    </w:p>
    <w:p w:rsidR="00D40F06" w:rsidRPr="00D40F06" w:rsidRDefault="00AC013F" w:rsidP="00D40F0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B85069">
        <w:rPr>
          <w:rFonts w:ascii="Times New Roman" w:eastAsia="Calibri" w:hAnsi="Times New Roman" w:cs="Times New Roman"/>
          <w:b/>
          <w:sz w:val="28"/>
          <w:szCs w:val="28"/>
        </w:rPr>
        <w:t>27.01.</w:t>
      </w:r>
      <w:r w:rsidR="00C3630D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D40F06" w:rsidRPr="00D40F06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</w:t>
      </w:r>
      <w:r w:rsidR="00BC3C2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22D2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B85069">
        <w:rPr>
          <w:rFonts w:ascii="Times New Roman" w:eastAsia="Calibri" w:hAnsi="Times New Roman" w:cs="Times New Roman"/>
          <w:b/>
          <w:sz w:val="28"/>
          <w:szCs w:val="28"/>
        </w:rPr>
        <w:t>№ 36</w:t>
      </w:r>
      <w:bookmarkStart w:id="0" w:name="_GoBack"/>
      <w:bookmarkEnd w:id="0"/>
    </w:p>
    <w:p w:rsidR="00D40F06" w:rsidRPr="00D40F06" w:rsidRDefault="002A347E" w:rsidP="00C36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 в 2021-2022</w:t>
      </w:r>
      <w:r w:rsidR="00D40F06" w:rsidRPr="00D40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 </w:t>
      </w:r>
      <w:r w:rsidR="00D40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5BF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122D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C363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E05B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межмуниципальной </w:t>
      </w:r>
      <w:r w:rsidR="00875B76" w:rsidRPr="00875B7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научно-методической</w:t>
      </w:r>
      <w:r w:rsidR="00875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0F06" w:rsidRPr="00D40F06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конференции педагогов – филологов</w:t>
      </w:r>
      <w:r w:rsidR="00771B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0F06" w:rsidRPr="00D40F06">
        <w:rPr>
          <w:rFonts w:ascii="Times New Roman" w:eastAsia="Times New Roman" w:hAnsi="Times New Roman" w:cs="Times New Roman"/>
          <w:b/>
          <w:bCs/>
          <w:sz w:val="28"/>
          <w:szCs w:val="28"/>
        </w:rPr>
        <w:t>Кинешемского муниципального  района</w:t>
      </w:r>
      <w:r w:rsidR="00E05B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педагогов образовательных организаций Ивановской области</w:t>
      </w:r>
      <w:r w:rsidR="00D40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0F06" w:rsidRPr="00D40F06" w:rsidRDefault="00D40F06" w:rsidP="00D40F0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Управления образования Кинешемско</w:t>
      </w:r>
      <w:r w:rsidR="00C36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2022</w:t>
      </w:r>
      <w:r w:rsidRPr="00D4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 целью </w:t>
      </w:r>
      <w:r w:rsidRPr="00D40F06">
        <w:rPr>
          <w:rFonts w:ascii="Times New Roman" w:eastAsia="Times New Roman" w:hAnsi="Times New Roman" w:cs="Times New Roman"/>
          <w:sz w:val="28"/>
          <w:lang w:eastAsia="ru-RU"/>
        </w:rPr>
        <w:t xml:space="preserve">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работников, утверждения приоритетных </w:t>
      </w:r>
      <w:proofErr w:type="gramStart"/>
      <w:r w:rsidRPr="00D40F06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направлений развития системы образования </w:t>
      </w:r>
      <w:r w:rsidRPr="00D4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Кинешемского муниципального района</w:t>
      </w:r>
      <w:proofErr w:type="gramEnd"/>
    </w:p>
    <w:p w:rsidR="00D40F06" w:rsidRPr="00D40F06" w:rsidRDefault="00D40F06" w:rsidP="00D40F06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F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40F0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D40F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 и к а з ы в а ю:</w:t>
      </w:r>
    </w:p>
    <w:p w:rsidR="00D40F06" w:rsidRDefault="00D40F06" w:rsidP="00D40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40F06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="00E05BFF" w:rsidRPr="00E05BFF">
        <w:rPr>
          <w:rFonts w:ascii="Times New Roman" w:eastAsia="Calibri" w:hAnsi="Times New Roman" w:cs="Times New Roman"/>
          <w:bCs/>
          <w:sz w:val="28"/>
          <w:szCs w:val="28"/>
        </w:rPr>
        <w:t>V</w:t>
      </w:r>
      <w:r w:rsidR="00122D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C363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E05BFF" w:rsidRPr="00E05BFF">
        <w:rPr>
          <w:rFonts w:ascii="Times New Roman" w:eastAsia="Calibri" w:hAnsi="Times New Roman" w:cs="Times New Roman"/>
          <w:bCs/>
          <w:sz w:val="28"/>
          <w:szCs w:val="28"/>
        </w:rPr>
        <w:t xml:space="preserve"> межмуниципальной научно-методической конференции педагогов – филологов</w:t>
      </w:r>
      <w:r w:rsidR="00771B89">
        <w:rPr>
          <w:rFonts w:ascii="Times New Roman" w:eastAsia="Calibri" w:hAnsi="Times New Roman" w:cs="Times New Roman"/>
          <w:bCs/>
          <w:sz w:val="28"/>
          <w:szCs w:val="28"/>
        </w:rPr>
        <w:t xml:space="preserve"> и учителей </w:t>
      </w:r>
      <w:r w:rsidR="00E05BFF" w:rsidRPr="00E05BFF">
        <w:rPr>
          <w:rFonts w:ascii="Times New Roman" w:eastAsia="Calibri" w:hAnsi="Times New Roman" w:cs="Times New Roman"/>
          <w:bCs/>
          <w:sz w:val="28"/>
          <w:szCs w:val="28"/>
        </w:rPr>
        <w:t xml:space="preserve"> Кинешемского муниципального  района и педагогов образовательных организаций Ивановской области</w:t>
      </w:r>
      <w:r w:rsidRPr="00D40F06">
        <w:rPr>
          <w:rFonts w:ascii="Times New Roman" w:eastAsia="Calibri" w:hAnsi="Times New Roman" w:cs="Times New Roman"/>
          <w:bCs/>
          <w:sz w:val="28"/>
          <w:szCs w:val="28"/>
        </w:rPr>
        <w:t>. (Приложение № 1)</w:t>
      </w:r>
    </w:p>
    <w:p w:rsidR="00D40F06" w:rsidRPr="00D40F06" w:rsidRDefault="00D40F06" w:rsidP="00D40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0F06" w:rsidRDefault="00D40F06" w:rsidP="00D40F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D40F06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срок проведения мероприятия – </w:t>
      </w:r>
      <w:r w:rsidR="002A347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17.03.</w:t>
      </w:r>
      <w:r w:rsidR="00C3630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2022</w:t>
      </w:r>
      <w:r w:rsidR="00794A6E" w:rsidRPr="00794A6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года.</w:t>
      </w:r>
    </w:p>
    <w:p w:rsidR="00D40F06" w:rsidRPr="00D40F06" w:rsidRDefault="00D40F06" w:rsidP="00D40F0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2A347E" w:rsidRDefault="00D40F06" w:rsidP="00D40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D40F06">
        <w:rPr>
          <w:rFonts w:ascii="Times New Roman" w:eastAsia="Calibri" w:hAnsi="Times New Roman" w:cs="Times New Roman"/>
          <w:bCs/>
          <w:sz w:val="28"/>
          <w:szCs w:val="28"/>
        </w:rPr>
        <w:t>Определить</w:t>
      </w:r>
      <w:r w:rsidR="00C3630D">
        <w:rPr>
          <w:rFonts w:ascii="Times New Roman" w:eastAsia="Calibri" w:hAnsi="Times New Roman" w:cs="Times New Roman"/>
          <w:bCs/>
          <w:sz w:val="28"/>
          <w:szCs w:val="28"/>
        </w:rPr>
        <w:t xml:space="preserve"> формат и </w:t>
      </w:r>
      <w:r w:rsidRPr="00D40F06">
        <w:rPr>
          <w:rFonts w:ascii="Times New Roman" w:eastAsia="Calibri" w:hAnsi="Times New Roman" w:cs="Times New Roman"/>
          <w:bCs/>
          <w:sz w:val="28"/>
          <w:szCs w:val="28"/>
        </w:rPr>
        <w:t xml:space="preserve"> место проведения мероприятия –</w:t>
      </w:r>
      <w:r w:rsidR="002A347E">
        <w:rPr>
          <w:rFonts w:ascii="Times New Roman" w:eastAsia="Calibri" w:hAnsi="Times New Roman" w:cs="Times New Roman"/>
          <w:bCs/>
          <w:sz w:val="28"/>
          <w:szCs w:val="28"/>
        </w:rPr>
        <w:t xml:space="preserve"> в зависимости от </w:t>
      </w:r>
      <w:proofErr w:type="spellStart"/>
      <w:r w:rsidR="002A347E">
        <w:rPr>
          <w:rFonts w:ascii="Times New Roman" w:eastAsia="Calibri" w:hAnsi="Times New Roman" w:cs="Times New Roman"/>
          <w:bCs/>
          <w:sz w:val="28"/>
          <w:szCs w:val="28"/>
        </w:rPr>
        <w:t>эпид</w:t>
      </w:r>
      <w:proofErr w:type="gramStart"/>
      <w:r w:rsidR="002A347E">
        <w:rPr>
          <w:rFonts w:ascii="Times New Roman" w:eastAsia="Calibri" w:hAnsi="Times New Roman" w:cs="Times New Roman"/>
          <w:bCs/>
          <w:sz w:val="28"/>
          <w:szCs w:val="28"/>
        </w:rPr>
        <w:t>.о</w:t>
      </w:r>
      <w:proofErr w:type="gramEnd"/>
      <w:r w:rsidR="002A347E">
        <w:rPr>
          <w:rFonts w:ascii="Times New Roman" w:eastAsia="Calibri" w:hAnsi="Times New Roman" w:cs="Times New Roman"/>
          <w:bCs/>
          <w:sz w:val="28"/>
          <w:szCs w:val="28"/>
        </w:rPr>
        <w:t>бстановки</w:t>
      </w:r>
      <w:proofErr w:type="spellEnd"/>
      <w:r w:rsidR="002A347E">
        <w:rPr>
          <w:rFonts w:ascii="Times New Roman" w:eastAsia="Calibri" w:hAnsi="Times New Roman" w:cs="Times New Roman"/>
          <w:bCs/>
          <w:sz w:val="28"/>
          <w:szCs w:val="28"/>
        </w:rPr>
        <w:t xml:space="preserve"> в регионе:</w:t>
      </w:r>
    </w:p>
    <w:p w:rsidR="002A347E" w:rsidRDefault="002A347E" w:rsidP="00D40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  очный формат 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</w:t>
      </w:r>
      <w:r w:rsidR="00D127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ОУ средняя школа </w:t>
      </w:r>
      <w:r w:rsidR="00D40F06" w:rsidRPr="00D40F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№4 г. Наволоки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363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0F06" w:rsidRDefault="002A347E" w:rsidP="00D40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C3630D">
        <w:rPr>
          <w:rFonts w:ascii="Times New Roman" w:eastAsia="Calibri" w:hAnsi="Times New Roman" w:cs="Times New Roman"/>
          <w:bCs/>
          <w:sz w:val="28"/>
          <w:szCs w:val="28"/>
        </w:rPr>
        <w:t xml:space="preserve"> дистанционный формат (использование ресурсов дистанционного образования).</w:t>
      </w:r>
    </w:p>
    <w:p w:rsidR="00D40F06" w:rsidRPr="00D40F06" w:rsidRDefault="00D40F06" w:rsidP="00D40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0F06" w:rsidRPr="00D40F06" w:rsidRDefault="00D40F06" w:rsidP="00D40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D40F06">
        <w:rPr>
          <w:rFonts w:ascii="Times New Roman" w:eastAsia="Calibri" w:hAnsi="Times New Roman" w:cs="Times New Roman"/>
          <w:bCs/>
          <w:sz w:val="28"/>
          <w:szCs w:val="28"/>
        </w:rPr>
        <w:t>Директорам  общеобразовательных учреждений:</w:t>
      </w:r>
    </w:p>
    <w:p w:rsidR="00D40F06" w:rsidRPr="00D40F06" w:rsidRDefault="00D40F06" w:rsidP="00D40F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06">
        <w:rPr>
          <w:rFonts w:ascii="Times New Roman" w:eastAsia="Calibri" w:hAnsi="Times New Roman" w:cs="Times New Roman"/>
          <w:bCs/>
          <w:sz w:val="28"/>
          <w:szCs w:val="28"/>
        </w:rPr>
        <w:t>4.1. обеспечить участие  и педагогических работников в данном мероприятии;</w:t>
      </w:r>
      <w:r w:rsidRPr="00D40F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0F06" w:rsidRPr="00D40F06" w:rsidRDefault="00D40F06" w:rsidP="006E574F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н</w:t>
      </w:r>
      <w:r w:rsidRPr="00D40F06">
        <w:rPr>
          <w:rFonts w:ascii="Times New Roman" w:eastAsia="Calibri" w:hAnsi="Times New Roman" w:cs="Times New Roman"/>
          <w:sz w:val="28"/>
          <w:szCs w:val="28"/>
        </w:rPr>
        <w:t>аправить заявку на участие до</w:t>
      </w:r>
      <w:r w:rsidR="002A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47E">
        <w:rPr>
          <w:rFonts w:ascii="Times New Roman" w:eastAsia="Calibri" w:hAnsi="Times New Roman" w:cs="Times New Roman"/>
          <w:b/>
          <w:sz w:val="28"/>
          <w:szCs w:val="28"/>
        </w:rPr>
        <w:t>10.03.</w:t>
      </w:r>
      <w:r w:rsidR="00C3630D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Pr="00D40F06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 в Управление</w:t>
      </w:r>
      <w:r w:rsidRPr="00D40F06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D679BB">
        <w:rPr>
          <w:rFonts w:ascii="Times New Roman" w:eastAsia="Calibri" w:hAnsi="Times New Roman" w:cs="Times New Roman"/>
          <w:sz w:val="28"/>
          <w:szCs w:val="28"/>
        </w:rPr>
        <w:t xml:space="preserve"> Кинешемского муниципального района</w:t>
      </w:r>
      <w:r w:rsidRPr="00D40F06">
        <w:rPr>
          <w:rFonts w:ascii="Times New Roman" w:eastAsia="Calibri" w:hAnsi="Times New Roman" w:cs="Times New Roman"/>
          <w:sz w:val="28"/>
          <w:szCs w:val="28"/>
        </w:rPr>
        <w:t xml:space="preserve"> на адрес электронной почты: </w:t>
      </w:r>
      <w:hyperlink r:id="rId6" w:history="1">
        <w:r w:rsidRPr="00D40F0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liubimova-tatiana.liubimova@yandex.ru</w:t>
        </w:r>
      </w:hyperlink>
      <w:r w:rsidRPr="00D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(Любимова Т.Б.)</w:t>
      </w:r>
      <w:r w:rsidR="00002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F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7" w:history="1">
        <w:r w:rsidRPr="00D40F0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gamayun2603@mail.ru</w:t>
        </w:r>
      </w:hyperlink>
      <w:r w:rsidRPr="00D40F06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 xml:space="preserve">  </w:t>
      </w:r>
      <w:r w:rsidRPr="00D40F06">
        <w:rPr>
          <w:rFonts w:ascii="Times New Roman" w:eastAsia="Calibri" w:hAnsi="Times New Roman" w:cs="Times New Roman"/>
          <w:sz w:val="28"/>
          <w:szCs w:val="28"/>
        </w:rPr>
        <w:t>(Столбова Е.Е.)</w:t>
      </w:r>
    </w:p>
    <w:p w:rsidR="00D40F06" w:rsidRDefault="00D40F06" w:rsidP="00D40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D40F06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Назначить ответственным за проведение мероприятия </w:t>
      </w:r>
      <w:proofErr w:type="spellStart"/>
      <w:r w:rsidRPr="00D40F06">
        <w:rPr>
          <w:rFonts w:ascii="Times New Roman" w:eastAsia="Calibri" w:hAnsi="Times New Roman" w:cs="Times New Roman"/>
          <w:bCs/>
          <w:sz w:val="28"/>
          <w:szCs w:val="28"/>
        </w:rPr>
        <w:t>и.о</w:t>
      </w:r>
      <w:proofErr w:type="spellEnd"/>
      <w:r w:rsidRPr="00D40F06">
        <w:rPr>
          <w:rFonts w:ascii="Times New Roman" w:eastAsia="Calibri" w:hAnsi="Times New Roman" w:cs="Times New Roman"/>
          <w:bCs/>
          <w:sz w:val="28"/>
          <w:szCs w:val="28"/>
        </w:rPr>
        <w:t>. директора МКУ КМР «ИМЦ» Любимову Т.Б.</w:t>
      </w:r>
    </w:p>
    <w:p w:rsidR="00D40F06" w:rsidRPr="00D40F06" w:rsidRDefault="00D40F06" w:rsidP="00D40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0F06" w:rsidRPr="00D40F06" w:rsidRDefault="00D40F06" w:rsidP="00D40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D40F06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приказа оставляю за собой. </w:t>
      </w:r>
    </w:p>
    <w:p w:rsidR="00D40F06" w:rsidRPr="00D40F06" w:rsidRDefault="00D40F06" w:rsidP="00D40F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  Управления образования                              </w:t>
      </w:r>
      <w:proofErr w:type="spellStart"/>
      <w:r w:rsidRPr="00D4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О.А.Лебедева</w:t>
      </w:r>
      <w:proofErr w:type="spellEnd"/>
    </w:p>
    <w:p w:rsidR="006E5C10" w:rsidRDefault="00002AD6" w:rsidP="00122D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0B3E137" wp14:editId="1FD3CE87">
            <wp:simplePos x="0" y="0"/>
            <wp:positionH relativeFrom="column">
              <wp:posOffset>-207645</wp:posOffset>
            </wp:positionH>
            <wp:positionV relativeFrom="paragraph">
              <wp:posOffset>-335280</wp:posOffset>
            </wp:positionV>
            <wp:extent cx="1538605" cy="807085"/>
            <wp:effectExtent l="0" t="0" r="4445" b="0"/>
            <wp:wrapNone/>
            <wp:docPr id="1" name="Рисунок 1" descr="C:\Users\User\Desktop\87497b39bb1cb731f90f59a450c40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7497b39bb1cb731f90f59a450c40a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2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A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875B76" w:rsidRDefault="003A37CD" w:rsidP="006E5C1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5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C3C23" w:rsidRPr="00BC3C23" w:rsidRDefault="00BC3C23" w:rsidP="004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02066" w:rsidRDefault="00BC3C23" w:rsidP="004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020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122D2F" w:rsidRPr="00A020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363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0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межмуниципальной методической конференции</w:t>
      </w:r>
    </w:p>
    <w:p w:rsidR="00A02066" w:rsidRDefault="00BC3C23" w:rsidP="004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педагогов – филологов Кинешемского </w:t>
      </w:r>
      <w:r w:rsidR="00A0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A0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C3630D" w:rsidRDefault="00BC3C23" w:rsidP="004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Ивановской </w:t>
      </w:r>
      <w:r w:rsidR="00C3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</w:p>
    <w:p w:rsidR="004E3F43" w:rsidRDefault="001F6038" w:rsidP="004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читательской грамотности</w:t>
      </w:r>
      <w:r w:rsidR="004E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учебной и воспитательной</w:t>
      </w:r>
    </w:p>
    <w:p w:rsidR="004E3F43" w:rsidRDefault="004E3F43" w:rsidP="004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учителя русского языка и литературы</w:t>
      </w:r>
      <w:r w:rsidR="001031CB" w:rsidRPr="0010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3F43" w:rsidRDefault="004E3F43" w:rsidP="004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D6" w:rsidRDefault="00C3630D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Формат и м</w:t>
      </w:r>
      <w:r w:rsidR="00BC3C23" w:rsidRPr="00BC3C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есто проведения</w:t>
      </w:r>
      <w:r w:rsidR="00BC3C23"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C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МОУ средняя школа №4 г. Наволоки Кинешемского муниципального района</w:t>
      </w:r>
      <w:r w:rsidR="00345C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</w:t>
      </w:r>
      <w:proofErr w:type="spellStart"/>
      <w:r w:rsidR="00345C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г.Наволоки</w:t>
      </w:r>
      <w:proofErr w:type="spellEnd"/>
      <w:r w:rsidR="00345C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ул. Энгельса, д.65)</w:t>
      </w:r>
      <w:r w:rsidR="00C363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3630D" w:rsidRPr="00C363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(при очном формате) или дистанционный формат (использование ресурсов дистанционного образования).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проведения</w:t>
      </w: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3C23" w:rsidRPr="00BC3C23" w:rsidRDefault="00D679BB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794A6E" w:rsidRPr="00794A6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–</w:t>
      </w:r>
      <w:r w:rsidR="00B8506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2A347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17.03.</w:t>
      </w:r>
      <w:r w:rsidR="00C363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2022</w:t>
      </w:r>
      <w:r w:rsidR="00794A6E" w:rsidRPr="00794A6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года.</w:t>
      </w:r>
      <w:r w:rsidR="00BC3C23" w:rsidRPr="00BC3C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C3C23" w:rsidRPr="00BC3C23" w:rsidRDefault="00BC3C23" w:rsidP="004E3F4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проведения</w:t>
      </w: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A347E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10-30-11-00 (регистрация), 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11-00-13-00 (работа конференции)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C3C23" w:rsidRPr="00BC3C23" w:rsidRDefault="00BC3C23" w:rsidP="00C3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статус, цель, задачи и порядок проведения V</w:t>
      </w:r>
      <w:r w:rsidR="003A3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3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научно-методической конференции  педагогов – филологов Кинешемского муниципального  района и школ  Ивановской области  </w:t>
      </w:r>
      <w:r w:rsidR="001F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30D" w:rsidRPr="00C3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читательской грамотности в учебной и воспитательной</w:t>
      </w:r>
      <w:r w:rsidR="00C3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30D" w:rsidRPr="00C3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учителя русского языка и литературы» 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Конференция).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Организаторами конференции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 Управление образования Кинешемского муниципального района и МОУ средняя школа  №4 г. Наволоки.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конференции: выявление, внедрение и пропаганда лучшего педагогического опыта в реализации новых технологий, направленных на повышение качества образования, формирование профессиональной компетентности педагогов.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конференции:</w:t>
      </w:r>
    </w:p>
    <w:p w:rsidR="00BC3C23" w:rsidRPr="00BC3C23" w:rsidRDefault="00BC3C23" w:rsidP="004E3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талантливых, творчески работающих учителей.</w:t>
      </w:r>
    </w:p>
    <w:p w:rsidR="00BC3C23" w:rsidRPr="00BC3C23" w:rsidRDefault="00BC3C23" w:rsidP="004E3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перспективных направ</w:t>
      </w:r>
      <w:r w:rsidR="00804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развития учебно</w:t>
      </w:r>
      <w:r w:rsidR="008046C0" w:rsidRPr="008046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соответствии с приоритетами современного филологического образования.</w:t>
      </w:r>
    </w:p>
    <w:p w:rsidR="00BC3C23" w:rsidRPr="00BC3C23" w:rsidRDefault="00BC3C23" w:rsidP="004E3F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обмена опытом,  установление взаимодействия и деловых контактов между участниками образовательного процесса.</w:t>
      </w:r>
    </w:p>
    <w:p w:rsidR="00BC3C23" w:rsidRPr="002A347E" w:rsidRDefault="00BC3C23" w:rsidP="002A34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распространения  передового опыта  учителей.</w:t>
      </w:r>
    </w:p>
    <w:p w:rsidR="00BC3C23" w:rsidRPr="00BC3C23" w:rsidRDefault="00BC3C23" w:rsidP="004E3F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Проблемное поле конференции</w:t>
      </w:r>
      <w:r w:rsidR="002A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347E" w:rsidRPr="00BC3C23" w:rsidRDefault="002A347E" w:rsidP="002A34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Приемы развития читательской грамотности как стратегии смыслового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47E" w:rsidRPr="00BC3C23" w:rsidRDefault="002A347E" w:rsidP="002A34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приёмов работы с разными видами текстов. Кластеры заданий по формированию читательской грамотности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47E" w:rsidRPr="00BC3C23" w:rsidRDefault="002A347E" w:rsidP="002A34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читательской грамотности как условие повышения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C23" w:rsidRPr="00BC3C23" w:rsidRDefault="002A347E" w:rsidP="00771B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учителя</w:t>
      </w:r>
      <w:r w:rsidR="00771B89" w:rsidRPr="0077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преодолению типичных проблем учащихся при решении заданий в формате РISA для формирования читательской грамотности</w:t>
      </w:r>
      <w:r w:rsidR="00BC3C23"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C23" w:rsidRDefault="00771B89" w:rsidP="00771B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заданий в формате РISA для формирования читательской грамотности</w:t>
      </w:r>
      <w:r w:rsidR="00BC3C23"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47E" w:rsidRDefault="002A347E" w:rsidP="00771B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тема.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методической конференции</w:t>
      </w:r>
    </w:p>
    <w:p w:rsidR="00BC3C23" w:rsidRPr="00BC3C23" w:rsidRDefault="00BC3C23" w:rsidP="004E3F43">
      <w:pPr>
        <w:tabs>
          <w:tab w:val="left" w:pos="567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конференции приглашаются  </w:t>
      </w:r>
      <w:r w:rsidRPr="0077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русского языка и литературы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Кинешемского</w:t>
      </w:r>
      <w:r w:rsidR="0080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школ  Ивановской области. Заявки на участие в конференции, а также материал</w:t>
      </w:r>
      <w:r w:rsidR="0080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выступления (включая тексты, 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80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материалы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отправить на адреса  </w:t>
      </w: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 почты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2AD6" w:rsidRPr="00002AD6" w:rsidRDefault="00002AD6" w:rsidP="00002AD6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D40F0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liubimova-tatiana.liubimova@yandex.ru</w:t>
        </w:r>
      </w:hyperlink>
      <w:r w:rsidRPr="00D4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(Любимова Т.Б.)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F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0" w:history="1">
        <w:r w:rsidRPr="00D40F0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gamayun2603@mail.ru</w:t>
        </w:r>
      </w:hyperlink>
      <w:r w:rsidRPr="00D40F06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 xml:space="preserve">  </w:t>
      </w:r>
      <w:r w:rsidRPr="00D40F06">
        <w:rPr>
          <w:rFonts w:ascii="Times New Roman" w:eastAsia="Calibri" w:hAnsi="Times New Roman" w:cs="Times New Roman"/>
          <w:sz w:val="28"/>
          <w:szCs w:val="28"/>
        </w:rPr>
        <w:t>(Столбова Е.Е.)</w:t>
      </w:r>
    </w:p>
    <w:p w:rsidR="00002AD6" w:rsidRDefault="00002AD6" w:rsidP="004E3F43">
      <w:pPr>
        <w:tabs>
          <w:tab w:val="left" w:pos="567"/>
          <w:tab w:val="left" w:pos="1134"/>
        </w:tabs>
        <w:spacing w:after="0" w:line="240" w:lineRule="auto"/>
        <w:jc w:val="both"/>
      </w:pPr>
    </w:p>
    <w:p w:rsidR="00BC3C23" w:rsidRPr="00002AD6" w:rsidRDefault="00BC3C23" w:rsidP="004E3F4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до </w:t>
      </w:r>
      <w:r w:rsidR="002A347E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8046C0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A347E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марта</w:t>
      </w:r>
      <w:r w:rsidR="00371145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A347E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2022</w:t>
      </w:r>
      <w:r w:rsidR="00371145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 – заявки</w:t>
      </w:r>
      <w:r w:rsidR="00D679BB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(для сертификатов)</w:t>
      </w:r>
    </w:p>
    <w:p w:rsidR="00371145" w:rsidRPr="00002AD6" w:rsidRDefault="00371145" w:rsidP="004E3F4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</w:t>
      </w:r>
      <w:r w:rsidR="008046C0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A347E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 марта</w:t>
      </w:r>
      <w:r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A347E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2022</w:t>
      </w:r>
      <w:r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 – материалы выступления</w:t>
      </w:r>
      <w:r w:rsidR="00D679BB" w:rsidRPr="00002A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(для диска)</w:t>
      </w:r>
    </w:p>
    <w:p w:rsidR="00371145" w:rsidRPr="00002AD6" w:rsidRDefault="00371145" w:rsidP="004E3F4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3C23" w:rsidRPr="00BC3C23" w:rsidRDefault="00BC3C23" w:rsidP="004E3F43">
      <w:pPr>
        <w:tabs>
          <w:tab w:val="left" w:pos="567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C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3C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Контакты:</w:t>
      </w:r>
    </w:p>
    <w:p w:rsidR="00BC3C23" w:rsidRPr="00BC3C23" w:rsidRDefault="00BC3C23" w:rsidP="004E3F43">
      <w:pPr>
        <w:tabs>
          <w:tab w:val="left" w:pos="567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Любимова Татьяна Борисовна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ИМЦ, - тел.: (49331) 5 -75 – 40, </w:t>
      </w:r>
      <w:r w:rsidR="008046C0">
        <w:rPr>
          <w:rFonts w:ascii="Times New Roman" w:eastAsia="Times New Roman" w:hAnsi="Times New Roman" w:cs="Times New Roman"/>
          <w:sz w:val="28"/>
          <w:szCs w:val="28"/>
          <w:lang w:eastAsia="ru-RU"/>
        </w:rPr>
        <w:t>8-910-984-70-39, 8-901-191-40-55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3C23" w:rsidRPr="00BC3C23" w:rsidRDefault="00BC3C23" w:rsidP="004E3F43">
      <w:pPr>
        <w:tabs>
          <w:tab w:val="left" w:pos="567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Столбова Елена Евгеньевна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районного методического объединения учителей русского языка и литературы, - тел.: 8-960-512-23-96.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23" w:rsidRPr="00BC3C23" w:rsidRDefault="00BC3C23" w:rsidP="004E3F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методической конференцией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проведения конференции создается рабочая группа  для подготовки резолюции конференции по данной теме. 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23" w:rsidRPr="00BC3C23" w:rsidRDefault="00BC3C23" w:rsidP="004E3F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работам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требованиями выступлений являются </w:t>
      </w:r>
    </w:p>
    <w:p w:rsidR="00BC3C23" w:rsidRPr="00BC3C23" w:rsidRDefault="00BC3C23" w:rsidP="004E3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материал  должен быть актуальным, соответствовать тематике конференции, содержать личную позицию автора, иметь структурированность в подаче предъявленных материалов.</w:t>
      </w:r>
    </w:p>
    <w:p w:rsidR="00BC3C23" w:rsidRPr="00BC3C23" w:rsidRDefault="00BC3C23" w:rsidP="004E3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выступления  - </w:t>
      </w:r>
      <w:r w:rsidR="00771B89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C3C23" w:rsidRDefault="00BC3C23" w:rsidP="004E3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заявки:</w:t>
      </w:r>
    </w:p>
    <w:p w:rsidR="00771B89" w:rsidRPr="00BC3C23" w:rsidRDefault="00771B89" w:rsidP="004E3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547"/>
        <w:gridCol w:w="1519"/>
        <w:gridCol w:w="2540"/>
        <w:gridCol w:w="1456"/>
        <w:gridCol w:w="1134"/>
        <w:gridCol w:w="1130"/>
        <w:gridCol w:w="1280"/>
      </w:tblGrid>
      <w:tr w:rsidR="00771B89" w:rsidRPr="00BC3C23" w:rsidTr="00771B89">
        <w:tc>
          <w:tcPr>
            <w:tcW w:w="547" w:type="dxa"/>
          </w:tcPr>
          <w:p w:rsidR="00771B89" w:rsidRPr="00BC3C23" w:rsidRDefault="00771B89" w:rsidP="004E3F43">
            <w:pPr>
              <w:jc w:val="both"/>
              <w:rPr>
                <w:sz w:val="28"/>
                <w:szCs w:val="28"/>
              </w:rPr>
            </w:pPr>
            <w:r w:rsidRPr="00BC3C23">
              <w:rPr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:rsidR="00771B89" w:rsidRPr="00BC3C23" w:rsidRDefault="00771B89" w:rsidP="004E3F43">
            <w:pPr>
              <w:jc w:val="both"/>
              <w:rPr>
                <w:sz w:val="28"/>
                <w:szCs w:val="28"/>
              </w:rPr>
            </w:pPr>
            <w:r w:rsidRPr="00BC3C23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2540" w:type="dxa"/>
          </w:tcPr>
          <w:p w:rsidR="00771B89" w:rsidRPr="00BC3C23" w:rsidRDefault="00771B89" w:rsidP="004E3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полное наименование </w:t>
            </w:r>
            <w:proofErr w:type="spellStart"/>
            <w:r>
              <w:rPr>
                <w:sz w:val="28"/>
                <w:szCs w:val="28"/>
              </w:rPr>
              <w:lastRenderedPageBreak/>
              <w:t>ОУ,муниципалитет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</w:tcPr>
          <w:p w:rsidR="00771B89" w:rsidRPr="00BC3C23" w:rsidRDefault="00771B89" w:rsidP="004E3F43">
            <w:pPr>
              <w:jc w:val="both"/>
              <w:rPr>
                <w:sz w:val="28"/>
                <w:szCs w:val="28"/>
              </w:rPr>
            </w:pPr>
            <w:r w:rsidRPr="00BC3C23">
              <w:rPr>
                <w:sz w:val="28"/>
                <w:szCs w:val="28"/>
              </w:rPr>
              <w:lastRenderedPageBreak/>
              <w:t>Тема выступле</w:t>
            </w:r>
            <w:r w:rsidRPr="00BC3C23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134" w:type="dxa"/>
          </w:tcPr>
          <w:p w:rsidR="00771B89" w:rsidRPr="00BC3C23" w:rsidRDefault="00771B89" w:rsidP="004E3F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Эл.почта</w:t>
            </w:r>
            <w:proofErr w:type="spellEnd"/>
          </w:p>
        </w:tc>
        <w:tc>
          <w:tcPr>
            <w:tcW w:w="1130" w:type="dxa"/>
          </w:tcPr>
          <w:p w:rsidR="00771B89" w:rsidRDefault="00771B89" w:rsidP="004E3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280" w:type="dxa"/>
          </w:tcPr>
          <w:p w:rsidR="00771B89" w:rsidRDefault="00771B89" w:rsidP="004E3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Скайп (при </w:t>
            </w:r>
            <w:r>
              <w:rPr>
                <w:sz w:val="28"/>
                <w:szCs w:val="28"/>
              </w:rPr>
              <w:lastRenderedPageBreak/>
              <w:t>наличии)</w:t>
            </w:r>
          </w:p>
        </w:tc>
      </w:tr>
      <w:tr w:rsidR="00771B89" w:rsidRPr="0025595C" w:rsidTr="00771B89">
        <w:tc>
          <w:tcPr>
            <w:tcW w:w="547" w:type="dxa"/>
          </w:tcPr>
          <w:p w:rsidR="00771B89" w:rsidRPr="004E487F" w:rsidRDefault="00771B89" w:rsidP="004E3F43">
            <w:pPr>
              <w:jc w:val="both"/>
              <w:rPr>
                <w:sz w:val="28"/>
                <w:szCs w:val="28"/>
              </w:rPr>
            </w:pPr>
            <w:r w:rsidRPr="004E48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19" w:type="dxa"/>
          </w:tcPr>
          <w:p w:rsidR="00771B89" w:rsidRPr="00771B89" w:rsidRDefault="00771B89" w:rsidP="004E3F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Мария Ивановна</w:t>
            </w:r>
          </w:p>
        </w:tc>
        <w:tc>
          <w:tcPr>
            <w:tcW w:w="2540" w:type="dxa"/>
          </w:tcPr>
          <w:p w:rsidR="00771B89" w:rsidRPr="004E487F" w:rsidRDefault="00771B89" w:rsidP="00771B89">
            <w:pPr>
              <w:jc w:val="both"/>
              <w:rPr>
                <w:sz w:val="28"/>
                <w:szCs w:val="28"/>
              </w:rPr>
            </w:pPr>
            <w:r w:rsidRPr="004E487F">
              <w:rPr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sz w:val="28"/>
                <w:szCs w:val="28"/>
              </w:rPr>
              <w:t>(полное наименование ОО + город, район)</w:t>
            </w:r>
          </w:p>
        </w:tc>
        <w:tc>
          <w:tcPr>
            <w:tcW w:w="1456" w:type="dxa"/>
          </w:tcPr>
          <w:p w:rsidR="00771B89" w:rsidRPr="004E487F" w:rsidRDefault="00771B89" w:rsidP="004E4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1B89" w:rsidRPr="004E487F" w:rsidRDefault="00771B89" w:rsidP="004E4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71B89" w:rsidRPr="004E487F" w:rsidRDefault="00771B89" w:rsidP="004E4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771B89" w:rsidRPr="004E487F" w:rsidRDefault="00771B89" w:rsidP="004E487F">
            <w:pPr>
              <w:jc w:val="both"/>
              <w:rPr>
                <w:sz w:val="28"/>
                <w:szCs w:val="28"/>
              </w:rPr>
            </w:pPr>
          </w:p>
        </w:tc>
      </w:tr>
    </w:tbl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 Требования к оформлению текста статьи: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-статьи оформляются в формате MS </w:t>
      </w:r>
      <w:proofErr w:type="spellStart"/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объеме от 3  до 8 страниц;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3C23">
        <w:rPr>
          <w:rFonts w:ascii="Times New Roman" w:eastAsia="SymbolMT" w:hAnsi="Times New Roman" w:cs="Times New Roman"/>
          <w:sz w:val="28"/>
          <w:szCs w:val="28"/>
          <w:lang w:val="en-US" w:eastAsia="ru-RU"/>
        </w:rPr>
        <w:t>-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BC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Roman;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3C23">
        <w:rPr>
          <w:rFonts w:ascii="Times New Roman" w:eastAsia="SymbolMT" w:hAnsi="Times New Roman" w:cs="Times New Roman"/>
          <w:sz w:val="28"/>
          <w:szCs w:val="28"/>
          <w:lang w:val="en-US" w:eastAsia="ru-RU"/>
        </w:rPr>
        <w:t>-</w:t>
      </w:r>
      <w:r w:rsidRPr="00BC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 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кегль</w:t>
      </w:r>
      <w:r w:rsidRPr="00BC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SymbolMT" w:hAnsi="Times New Roman" w:cs="Times New Roman"/>
          <w:sz w:val="28"/>
          <w:szCs w:val="28"/>
          <w:lang w:eastAsia="ru-RU"/>
        </w:rPr>
        <w:t>-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– одинарный;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SymbolMT" w:hAnsi="Times New Roman" w:cs="Times New Roman"/>
          <w:sz w:val="28"/>
          <w:szCs w:val="28"/>
          <w:lang w:eastAsia="ru-RU"/>
        </w:rPr>
        <w:t>-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ширине;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SymbolMT" w:hAnsi="Times New Roman" w:cs="Times New Roman"/>
          <w:sz w:val="28"/>
          <w:szCs w:val="28"/>
          <w:lang w:eastAsia="ru-RU"/>
        </w:rPr>
        <w:t>-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2 см со всех сторон;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SymbolMT" w:hAnsi="Times New Roman" w:cs="Times New Roman"/>
          <w:sz w:val="28"/>
          <w:szCs w:val="28"/>
          <w:lang w:eastAsia="ru-RU"/>
        </w:rPr>
        <w:t>-п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правому краю указать Ф.И.О.;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SymbolMT" w:hAnsi="Times New Roman" w:cs="Times New Roman"/>
          <w:sz w:val="28"/>
          <w:szCs w:val="28"/>
          <w:lang w:eastAsia="ru-RU"/>
        </w:rPr>
        <w:t>-н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 указать название доклада заглавными буквами, полужирным шрифтом,</w:t>
      </w:r>
    </w:p>
    <w:p w:rsidR="00BC3C23" w:rsidRPr="00BC3C23" w:rsidRDefault="00BC3C23" w:rsidP="004E3F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центру, далее – текст статьи;</w:t>
      </w:r>
    </w:p>
    <w:p w:rsidR="00BC3C23" w:rsidRPr="004038BD" w:rsidRDefault="00BC3C23" w:rsidP="004E3F43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SymbolMT" w:hAnsi="Times New Roman" w:cs="Times New Roman"/>
          <w:sz w:val="28"/>
          <w:szCs w:val="28"/>
          <w:lang w:eastAsia="ru-RU"/>
        </w:rPr>
        <w:t>-б</w:t>
      </w: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иблиографический список приводится в алфавитном порядке в конце статьи.</w:t>
      </w:r>
      <w:r w:rsidRPr="00BC3C2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ru-RU"/>
        </w:rPr>
        <w:t xml:space="preserve">                                  </w:t>
      </w:r>
    </w:p>
    <w:p w:rsidR="00BC3C23" w:rsidRPr="00BC3C23" w:rsidRDefault="00BC3C23" w:rsidP="004E3F4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ru-RU"/>
        </w:rPr>
      </w:pPr>
      <w:r w:rsidRPr="00BC3C2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ru-RU"/>
        </w:rPr>
        <w:t>Образец оформления статьи:</w:t>
      </w:r>
    </w:p>
    <w:p w:rsidR="00BC3C23" w:rsidRPr="00BC3C23" w:rsidRDefault="00BC3C23" w:rsidP="004E3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ВНЕУРОЧНОЙ ДЕЯТЕЛЬНОСТИ МЛАДШИХ ШКОЛЬНИКОВ В СЕЛЬСКОЙ МАЛОКОМПЛЕКТНОЙ ШКОЛЕ В УСЛОВИЯХ РЕАЛИЗАЦИИ ФГОС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Смирнова Лариса Ивановна,</w:t>
      </w:r>
      <w:r w:rsidRPr="00BC3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BC3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3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МОУ </w:t>
      </w:r>
      <w:proofErr w:type="spellStart"/>
      <w:r w:rsidRPr="00BC3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Подвязновская</w:t>
      </w:r>
      <w:proofErr w:type="spellEnd"/>
      <w:r w:rsidRPr="00BC3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СОШ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3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Ивановского района</w:t>
      </w:r>
    </w:p>
    <w:p w:rsidR="00BC3C23" w:rsidRPr="00BC3C23" w:rsidRDefault="00BC3C23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3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Ивановской области</w:t>
      </w:r>
    </w:p>
    <w:p w:rsidR="00BC3C23" w:rsidRPr="00BC3C23" w:rsidRDefault="00BC3C23" w:rsidP="004E3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Текст статьи [2, с.51]. Текст статьи. «Цитата» [1, с.38]. Текст статьи. </w:t>
      </w:r>
    </w:p>
    <w:p w:rsidR="00BC3C23" w:rsidRPr="00BC3C23" w:rsidRDefault="00BC3C23" w:rsidP="004E3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BC3C23" w:rsidRPr="00BC3C23" w:rsidRDefault="00BC3C23" w:rsidP="004E3F4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И. Тяжело, но интересно: Внедрение новых стандартов //Управление школой. – 2011. – №10. – С.38-40.</w:t>
      </w:r>
    </w:p>
    <w:p w:rsidR="00BC3C23" w:rsidRPr="00BC3C23" w:rsidRDefault="00BC3C23" w:rsidP="004E3F4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Анохина Н.В.Введение Федерального государственного образовательного стандарта в малокомплектных школах // Вестник образования. – 2011. – №11. – С.51-58.</w:t>
      </w:r>
    </w:p>
    <w:p w:rsidR="00BC3C23" w:rsidRPr="00BC3C23" w:rsidRDefault="00BC3C23" w:rsidP="004E3F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76" w:rsidRPr="003E11D4" w:rsidRDefault="00875B76" w:rsidP="004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75B76" w:rsidRPr="003E11D4" w:rsidSect="00002A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159"/>
    <w:multiLevelType w:val="hybridMultilevel"/>
    <w:tmpl w:val="070E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13706"/>
    <w:multiLevelType w:val="hybridMultilevel"/>
    <w:tmpl w:val="2A5A2B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71E3D"/>
    <w:multiLevelType w:val="hybridMultilevel"/>
    <w:tmpl w:val="DE424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7C18"/>
    <w:multiLevelType w:val="multilevel"/>
    <w:tmpl w:val="61C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B3E17"/>
    <w:multiLevelType w:val="hybridMultilevel"/>
    <w:tmpl w:val="08F4CEC2"/>
    <w:lvl w:ilvl="0" w:tplc="0CD0C6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97A7E"/>
    <w:multiLevelType w:val="hybridMultilevel"/>
    <w:tmpl w:val="44BA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C3C02"/>
    <w:multiLevelType w:val="multilevel"/>
    <w:tmpl w:val="76E6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06"/>
    <w:rsid w:val="00002AD6"/>
    <w:rsid w:val="00082CD0"/>
    <w:rsid w:val="000A32DC"/>
    <w:rsid w:val="001031CB"/>
    <w:rsid w:val="00106171"/>
    <w:rsid w:val="00122D2F"/>
    <w:rsid w:val="001D6E0C"/>
    <w:rsid w:val="001F6038"/>
    <w:rsid w:val="0025595C"/>
    <w:rsid w:val="002A347E"/>
    <w:rsid w:val="00345C2F"/>
    <w:rsid w:val="00371145"/>
    <w:rsid w:val="003A37CD"/>
    <w:rsid w:val="003E11D4"/>
    <w:rsid w:val="004038BD"/>
    <w:rsid w:val="00496855"/>
    <w:rsid w:val="004E3F43"/>
    <w:rsid w:val="004E487F"/>
    <w:rsid w:val="005C6970"/>
    <w:rsid w:val="006E574F"/>
    <w:rsid w:val="006E5C10"/>
    <w:rsid w:val="007013FE"/>
    <w:rsid w:val="00771B89"/>
    <w:rsid w:val="00794A6E"/>
    <w:rsid w:val="007C464F"/>
    <w:rsid w:val="008046C0"/>
    <w:rsid w:val="00875B76"/>
    <w:rsid w:val="008E281A"/>
    <w:rsid w:val="009360B9"/>
    <w:rsid w:val="009755C9"/>
    <w:rsid w:val="00A02066"/>
    <w:rsid w:val="00AC013F"/>
    <w:rsid w:val="00B85069"/>
    <w:rsid w:val="00BC3C23"/>
    <w:rsid w:val="00BD41ED"/>
    <w:rsid w:val="00C3630D"/>
    <w:rsid w:val="00D127B6"/>
    <w:rsid w:val="00D40F06"/>
    <w:rsid w:val="00D679BB"/>
    <w:rsid w:val="00E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4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2A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2A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4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2A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2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gamayun260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ubimova-tatiana.liubimov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mayun260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ubimova-tatiana.liub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2020-02-04T13:16:00Z</cp:lastPrinted>
  <dcterms:created xsi:type="dcterms:W3CDTF">2022-02-14T10:32:00Z</dcterms:created>
  <dcterms:modified xsi:type="dcterms:W3CDTF">2022-02-14T10:32:00Z</dcterms:modified>
</cp:coreProperties>
</file>